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F7" w:rsidRPr="00C968F7" w:rsidRDefault="00C968F7" w:rsidP="00BE1CBA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Мастер-класс для педагогов-психологов дошкольных образовательных учреждений на тему: </w:t>
      </w:r>
      <w:r>
        <w:rPr>
          <w:rFonts w:ascii="Times New Roman" w:hAnsi="Times New Roman"/>
          <w:b/>
          <w:sz w:val="26"/>
          <w:szCs w:val="26"/>
        </w:rPr>
        <w:t>«</w:t>
      </w:r>
      <w:r w:rsidRPr="001B234B">
        <w:rPr>
          <w:rFonts w:ascii="Times New Roman" w:hAnsi="Times New Roman"/>
          <w:sz w:val="28"/>
          <w:szCs w:val="28"/>
        </w:rPr>
        <w:t xml:space="preserve">Методы развития межполушарного взаимодействия у </w:t>
      </w:r>
      <w:bookmarkStart w:id="0" w:name="_GoBack"/>
      <w:bookmarkEnd w:id="0"/>
      <w:r w:rsidRPr="001B234B">
        <w:rPr>
          <w:rFonts w:ascii="Times New Roman" w:hAnsi="Times New Roman"/>
          <w:sz w:val="28"/>
          <w:szCs w:val="28"/>
        </w:rPr>
        <w:t>дошкольников с тяжелыми нарушениями речи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C968F7" w:rsidRPr="00C968F7" w:rsidRDefault="00C968F7" w:rsidP="00C968F7">
      <w:pPr>
        <w:spacing w:after="0" w:line="252" w:lineRule="auto"/>
        <w:ind w:left="-567" w:firstLine="99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68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  <w:proofErr w:type="spellStart"/>
      <w:r w:rsidRPr="00C968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Р.Ю.Ляшенко</w:t>
      </w:r>
      <w:proofErr w:type="spellEnd"/>
      <w:r w:rsidRPr="00C968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педагог-психолог </w:t>
      </w:r>
    </w:p>
    <w:p w:rsidR="00C968F7" w:rsidRPr="00C968F7" w:rsidRDefault="00C968F7" w:rsidP="00C968F7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968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МБДОУ № 12 «Ладушка» </w:t>
      </w:r>
      <w:proofErr w:type="spellStart"/>
      <w:r w:rsidRPr="00C968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г.Тихорецка</w:t>
      </w:r>
      <w:proofErr w:type="spellEnd"/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FC56D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3C406D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педагогов через освоение научно-методических и практических знаний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61C">
        <w:rPr>
          <w:rFonts w:ascii="Times New Roman" w:hAnsi="Times New Roman" w:cs="Times New Roman"/>
          <w:sz w:val="28"/>
          <w:szCs w:val="28"/>
        </w:rPr>
        <w:t>межполушарном взаимодействии.</w:t>
      </w:r>
    </w:p>
    <w:p w:rsidR="006F08AD" w:rsidRPr="00FC56D2" w:rsidRDefault="006F08AD" w:rsidP="006F08A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56D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F08A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- познакомить педагогов с теоретическими положениями нейропсихологии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особенностях функциональной асимметрии полушарий.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- рассмотреть возможности применения данных нейропсихологии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особенностях функциональной асимметрии полушарий на практике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детьми с ТНР.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- развивать аналитические способности и рефлексивную культуру педагогов.</w:t>
      </w:r>
    </w:p>
    <w:p w:rsidR="00DC0065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FC56D2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3C40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мультимедийная презентация</w:t>
      </w:r>
      <w:r w:rsidRPr="003C406D">
        <w:rPr>
          <w:rFonts w:ascii="Times New Roman" w:hAnsi="Times New Roman" w:cs="Times New Roman"/>
          <w:sz w:val="28"/>
          <w:szCs w:val="28"/>
        </w:rPr>
        <w:t xml:space="preserve">, </w:t>
      </w:r>
      <w:r w:rsidR="007E161C">
        <w:rPr>
          <w:rFonts w:ascii="Times New Roman" w:hAnsi="Times New Roman" w:cs="Times New Roman"/>
          <w:sz w:val="28"/>
          <w:szCs w:val="28"/>
        </w:rPr>
        <w:t>межполушарный коврик.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 Теоретическая</w:t>
      </w:r>
      <w:r w:rsidRPr="003C406D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6F08AD" w:rsidRPr="00FC56D2" w:rsidRDefault="006F08AD" w:rsidP="006F08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6D2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406D">
        <w:rPr>
          <w:rFonts w:ascii="Times New Roman" w:hAnsi="Times New Roman" w:cs="Times New Roman"/>
          <w:sz w:val="28"/>
          <w:szCs w:val="28"/>
        </w:rPr>
        <w:t xml:space="preserve"> Уважаемые коллеги! Сегодн</w:t>
      </w:r>
      <w:r>
        <w:rPr>
          <w:rFonts w:ascii="Times New Roman" w:hAnsi="Times New Roman" w:cs="Times New Roman"/>
          <w:sz w:val="28"/>
          <w:szCs w:val="28"/>
        </w:rPr>
        <w:t xml:space="preserve">я мы поговорим с Вами о методах </w:t>
      </w:r>
      <w:r w:rsidRPr="003C406D">
        <w:rPr>
          <w:rFonts w:ascii="Times New Roman" w:hAnsi="Times New Roman" w:cs="Times New Roman"/>
          <w:sz w:val="28"/>
          <w:szCs w:val="28"/>
        </w:rPr>
        <w:t>развития межполушарного взаим</w:t>
      </w:r>
      <w:r>
        <w:rPr>
          <w:rFonts w:ascii="Times New Roman" w:hAnsi="Times New Roman" w:cs="Times New Roman"/>
          <w:sz w:val="28"/>
          <w:szCs w:val="28"/>
        </w:rPr>
        <w:t xml:space="preserve">одействия у дошкольников с ТНР, </w:t>
      </w:r>
      <w:r w:rsidRPr="003C406D">
        <w:rPr>
          <w:rFonts w:ascii="Times New Roman" w:hAnsi="Times New Roman" w:cs="Times New Roman"/>
          <w:sz w:val="28"/>
          <w:szCs w:val="28"/>
        </w:rPr>
        <w:t>способствующих развитию вы</w:t>
      </w:r>
      <w:r>
        <w:rPr>
          <w:rFonts w:ascii="Times New Roman" w:hAnsi="Times New Roman" w:cs="Times New Roman"/>
          <w:sz w:val="28"/>
          <w:szCs w:val="28"/>
        </w:rPr>
        <w:t xml:space="preserve">сших психических функций и речи </w:t>
      </w:r>
      <w:r w:rsidRPr="003C406D">
        <w:rPr>
          <w:rFonts w:ascii="Times New Roman" w:hAnsi="Times New Roman" w:cs="Times New Roman"/>
          <w:sz w:val="28"/>
          <w:szCs w:val="28"/>
        </w:rPr>
        <w:t>дошкольников в целом.</w:t>
      </w:r>
      <w:r>
        <w:rPr>
          <w:rFonts w:ascii="Times New Roman" w:hAnsi="Times New Roman" w:cs="Times New Roman"/>
          <w:sz w:val="28"/>
          <w:szCs w:val="28"/>
        </w:rPr>
        <w:t xml:space="preserve"> (слайд 1</w:t>
      </w:r>
      <w:r w:rsidRPr="003C406D">
        <w:rPr>
          <w:rFonts w:ascii="Times New Roman" w:hAnsi="Times New Roman" w:cs="Times New Roman"/>
          <w:sz w:val="28"/>
          <w:szCs w:val="28"/>
        </w:rPr>
        <w:t>)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Растущее с каждым годом число детей с тяжелыми нарушениями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 xml:space="preserve">вызывает беспокойство специалистов всех уровней и сфер. 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Дети с ТНР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 xml:space="preserve">(тяжелыми нарушениями речи) обладают </w:t>
      </w:r>
      <w:r>
        <w:rPr>
          <w:rFonts w:ascii="Times New Roman" w:hAnsi="Times New Roman" w:cs="Times New Roman"/>
          <w:sz w:val="28"/>
          <w:szCs w:val="28"/>
        </w:rPr>
        <w:t xml:space="preserve">рядом особенностей - это особая </w:t>
      </w:r>
      <w:r w:rsidRPr="003C406D">
        <w:rPr>
          <w:rFonts w:ascii="Times New Roman" w:hAnsi="Times New Roman" w:cs="Times New Roman"/>
          <w:sz w:val="28"/>
          <w:szCs w:val="28"/>
        </w:rPr>
        <w:t xml:space="preserve">категория детей с отклонениями в развитии, у </w:t>
      </w:r>
      <w:r>
        <w:rPr>
          <w:rFonts w:ascii="Times New Roman" w:hAnsi="Times New Roman" w:cs="Times New Roman"/>
          <w:sz w:val="28"/>
          <w:szCs w:val="28"/>
        </w:rPr>
        <w:t xml:space="preserve">которых сохранен слух, первично </w:t>
      </w:r>
      <w:r w:rsidRPr="003C406D">
        <w:rPr>
          <w:rFonts w:ascii="Times New Roman" w:hAnsi="Times New Roman" w:cs="Times New Roman"/>
          <w:sz w:val="28"/>
          <w:szCs w:val="28"/>
        </w:rPr>
        <w:t>не нарушен интеллект, но есть значительные</w:t>
      </w:r>
      <w:r>
        <w:rPr>
          <w:rFonts w:ascii="Times New Roman" w:hAnsi="Times New Roman" w:cs="Times New Roman"/>
          <w:sz w:val="28"/>
          <w:szCs w:val="28"/>
        </w:rPr>
        <w:t xml:space="preserve"> речевые нарушения, влияющие на </w:t>
      </w:r>
      <w:r w:rsidRPr="003C406D">
        <w:rPr>
          <w:rFonts w:ascii="Times New Roman" w:hAnsi="Times New Roman" w:cs="Times New Roman"/>
          <w:sz w:val="28"/>
          <w:szCs w:val="28"/>
        </w:rPr>
        <w:t>становление психики.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В работе с детьми с ТНР помимо общего речевого разв</w:t>
      </w:r>
      <w:r>
        <w:rPr>
          <w:rFonts w:ascii="Times New Roman" w:hAnsi="Times New Roman" w:cs="Times New Roman"/>
          <w:sz w:val="28"/>
          <w:szCs w:val="28"/>
        </w:rPr>
        <w:t xml:space="preserve">ития, важное место </w:t>
      </w:r>
      <w:r w:rsidRPr="003C406D">
        <w:rPr>
          <w:rFonts w:ascii="Times New Roman" w:hAnsi="Times New Roman" w:cs="Times New Roman"/>
          <w:sz w:val="28"/>
          <w:szCs w:val="28"/>
        </w:rPr>
        <w:t>занимает развитие высших психически</w:t>
      </w:r>
      <w:r>
        <w:rPr>
          <w:rFonts w:ascii="Times New Roman" w:hAnsi="Times New Roman" w:cs="Times New Roman"/>
          <w:sz w:val="28"/>
          <w:szCs w:val="28"/>
        </w:rPr>
        <w:t>х функций и мелкой моторики рук, а также развитие</w:t>
      </w:r>
      <w:r w:rsidRPr="003C406D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ежполушарных взаимодействий</w:t>
      </w:r>
      <w:r w:rsidRPr="003C406D">
        <w:rPr>
          <w:rFonts w:ascii="Times New Roman" w:hAnsi="Times New Roman" w:cs="Times New Roman"/>
          <w:sz w:val="28"/>
          <w:szCs w:val="28"/>
        </w:rPr>
        <w:t>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Межполушарное взаимодействие - </w:t>
      </w:r>
      <w:r w:rsidRPr="003C406D">
        <w:rPr>
          <w:rFonts w:ascii="Times New Roman" w:hAnsi="Times New Roman" w:cs="Times New Roman"/>
          <w:sz w:val="28"/>
          <w:szCs w:val="28"/>
        </w:rPr>
        <w:t>особый механизм объединения 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и правого полушария в</w:t>
      </w:r>
      <w:r>
        <w:rPr>
          <w:rFonts w:ascii="Times New Roman" w:hAnsi="Times New Roman" w:cs="Times New Roman"/>
          <w:sz w:val="28"/>
          <w:szCs w:val="28"/>
        </w:rPr>
        <w:t xml:space="preserve"> единую интегративную, целостно </w:t>
      </w:r>
      <w:r w:rsidRPr="003C406D">
        <w:rPr>
          <w:rFonts w:ascii="Times New Roman" w:hAnsi="Times New Roman" w:cs="Times New Roman"/>
          <w:sz w:val="28"/>
          <w:szCs w:val="28"/>
        </w:rPr>
        <w:t>работающую систему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406D">
        <w:rPr>
          <w:rFonts w:ascii="Times New Roman" w:hAnsi="Times New Roman" w:cs="Times New Roman"/>
          <w:sz w:val="28"/>
          <w:szCs w:val="28"/>
        </w:rPr>
        <w:t xml:space="preserve"> Необходимо помнить, что мозг, состоящий из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06D">
        <w:rPr>
          <w:rFonts w:ascii="Times New Roman" w:hAnsi="Times New Roman" w:cs="Times New Roman"/>
          <w:sz w:val="28"/>
          <w:szCs w:val="28"/>
        </w:rPr>
        <w:t>полушариев</w:t>
      </w:r>
      <w:proofErr w:type="spellEnd"/>
      <w:r w:rsidRPr="003C406D">
        <w:rPr>
          <w:rFonts w:ascii="Times New Roman" w:hAnsi="Times New Roman" w:cs="Times New Roman"/>
          <w:sz w:val="28"/>
          <w:szCs w:val="28"/>
        </w:rPr>
        <w:t>, всегда работает как единое целое. При этом</w:t>
      </w:r>
      <w:r>
        <w:rPr>
          <w:rFonts w:ascii="Times New Roman" w:hAnsi="Times New Roman" w:cs="Times New Roman"/>
          <w:sz w:val="28"/>
          <w:szCs w:val="28"/>
        </w:rPr>
        <w:t xml:space="preserve"> каждое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полушариев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делает свой специфический вклад в обеспечение конкретной функции.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Правое полушар</w:t>
      </w:r>
      <w:r>
        <w:rPr>
          <w:rFonts w:ascii="Times New Roman" w:hAnsi="Times New Roman" w:cs="Times New Roman"/>
          <w:sz w:val="28"/>
          <w:szCs w:val="28"/>
        </w:rPr>
        <w:t>ие несет ответственность за: (</w:t>
      </w:r>
      <w:r w:rsidRPr="003C406D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3C406D">
        <w:rPr>
          <w:rFonts w:ascii="Times New Roman" w:hAnsi="Times New Roman" w:cs="Times New Roman"/>
          <w:sz w:val="28"/>
          <w:szCs w:val="28"/>
        </w:rPr>
        <w:t>)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воображение;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креативность и творческие способности;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эмоциональный диапазон;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левую часть туловища;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ориентацию в пространстве;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интуицию;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музыкальные способности;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понимание информации, произнесенной вслух.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Левое полушарие отвечает за: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усвоение вербальной информации;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движения правой частью туловища;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память;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умение анализировать;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логику;</w:t>
      </w:r>
    </w:p>
    <w:p w:rsidR="006F08AD" w:rsidRPr="003C406D" w:rsidRDefault="006F08AD" w:rsidP="006F08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речь;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 способность к точным наукам.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Таким образом, межполушарное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твие необходимо для координации </w:t>
      </w:r>
      <w:r w:rsidRPr="003C406D">
        <w:rPr>
          <w:rFonts w:ascii="Times New Roman" w:hAnsi="Times New Roman" w:cs="Times New Roman"/>
          <w:sz w:val="28"/>
          <w:szCs w:val="28"/>
        </w:rPr>
        <w:t>работы мозга и передачи информации из од</w:t>
      </w:r>
      <w:r w:rsidR="007E161C">
        <w:rPr>
          <w:rFonts w:ascii="Times New Roman" w:hAnsi="Times New Roman" w:cs="Times New Roman"/>
          <w:sz w:val="28"/>
          <w:szCs w:val="28"/>
        </w:rPr>
        <w:t>ного полушария в другое.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406D">
        <w:rPr>
          <w:rFonts w:ascii="Times New Roman" w:hAnsi="Times New Roman" w:cs="Times New Roman"/>
          <w:sz w:val="28"/>
          <w:szCs w:val="28"/>
        </w:rPr>
        <w:t xml:space="preserve"> Межполушарные взаимодействия в работе с детьми с ТНР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развивать в ходе выполнения раз</w:t>
      </w:r>
      <w:r>
        <w:rPr>
          <w:rFonts w:ascii="Times New Roman" w:hAnsi="Times New Roman" w:cs="Times New Roman"/>
          <w:sz w:val="28"/>
          <w:szCs w:val="28"/>
        </w:rPr>
        <w:t>личных упражнений по развитию и  с</w:t>
      </w:r>
      <w:r w:rsidRPr="003C406D">
        <w:rPr>
          <w:rFonts w:ascii="Times New Roman" w:hAnsi="Times New Roman" w:cs="Times New Roman"/>
          <w:sz w:val="28"/>
          <w:szCs w:val="28"/>
        </w:rPr>
        <w:t>овершенствованию мелкой моторики, обще</w:t>
      </w:r>
      <w:r>
        <w:rPr>
          <w:rFonts w:ascii="Times New Roman" w:hAnsi="Times New Roman" w:cs="Times New Roman"/>
          <w:sz w:val="28"/>
          <w:szCs w:val="28"/>
        </w:rPr>
        <w:t xml:space="preserve">й моторики и т.д. 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406D">
        <w:rPr>
          <w:rFonts w:ascii="Times New Roman" w:hAnsi="Times New Roman" w:cs="Times New Roman"/>
          <w:sz w:val="28"/>
          <w:szCs w:val="28"/>
        </w:rPr>
        <w:t xml:space="preserve"> Практическая часть</w:t>
      </w:r>
    </w:p>
    <w:p w:rsidR="007E161C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56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Упражнение с мячами</w:t>
      </w:r>
      <w:r w:rsidRPr="001F5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синхронизирования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полушарий мозга. </w:t>
      </w:r>
    </w:p>
    <w:p w:rsidR="006F08A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парах напротив друг друга.</w:t>
      </w:r>
      <w:r w:rsidR="007E161C" w:rsidRPr="007E161C">
        <w:rPr>
          <w:rFonts w:ascii="Times New Roman" w:hAnsi="Times New Roman" w:cs="Times New Roman"/>
          <w:sz w:val="28"/>
          <w:szCs w:val="28"/>
        </w:rPr>
        <w:t xml:space="preserve"> </w:t>
      </w:r>
      <w:r w:rsidR="007E161C">
        <w:rPr>
          <w:rFonts w:ascii="Times New Roman" w:hAnsi="Times New Roman" w:cs="Times New Roman"/>
          <w:sz w:val="28"/>
          <w:szCs w:val="28"/>
        </w:rPr>
        <w:t>(слайд 3</w:t>
      </w:r>
      <w:proofErr w:type="gramStart"/>
      <w:r w:rsidR="007E161C" w:rsidRPr="003C406D">
        <w:rPr>
          <w:rFonts w:ascii="Times New Roman" w:hAnsi="Times New Roman" w:cs="Times New Roman"/>
          <w:sz w:val="28"/>
          <w:szCs w:val="28"/>
        </w:rPr>
        <w:t>)</w:t>
      </w:r>
      <w:r w:rsidR="007E1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C406D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3C406D">
        <w:rPr>
          <w:rFonts w:ascii="Times New Roman" w:hAnsi="Times New Roman" w:cs="Times New Roman"/>
          <w:sz w:val="28"/>
          <w:szCs w:val="28"/>
        </w:rPr>
        <w:t xml:space="preserve"> данного упражнения </w:t>
      </w:r>
      <w:r>
        <w:rPr>
          <w:rFonts w:ascii="Times New Roman" w:hAnsi="Times New Roman" w:cs="Times New Roman"/>
          <w:sz w:val="28"/>
          <w:szCs w:val="28"/>
        </w:rPr>
        <w:t>нужны</w:t>
      </w:r>
      <w:r w:rsidRPr="003C406D">
        <w:rPr>
          <w:rFonts w:ascii="Times New Roman" w:hAnsi="Times New Roman" w:cs="Times New Roman"/>
          <w:sz w:val="28"/>
          <w:szCs w:val="28"/>
        </w:rPr>
        <w:t xml:space="preserve"> маленькие мячи.</w:t>
      </w:r>
      <w:r>
        <w:rPr>
          <w:rFonts w:ascii="Times New Roman" w:hAnsi="Times New Roman" w:cs="Times New Roman"/>
          <w:sz w:val="28"/>
          <w:szCs w:val="28"/>
        </w:rPr>
        <w:t xml:space="preserve"> Дошкольники</w:t>
      </w:r>
      <w:r w:rsidRPr="003C406D">
        <w:rPr>
          <w:rFonts w:ascii="Times New Roman" w:hAnsi="Times New Roman" w:cs="Times New Roman"/>
          <w:sz w:val="28"/>
          <w:szCs w:val="28"/>
        </w:rPr>
        <w:t xml:space="preserve"> внимательно запоминают последов</w:t>
      </w:r>
      <w:r>
        <w:rPr>
          <w:rFonts w:ascii="Times New Roman" w:hAnsi="Times New Roman" w:cs="Times New Roman"/>
          <w:sz w:val="28"/>
          <w:szCs w:val="28"/>
        </w:rPr>
        <w:t xml:space="preserve">ательность выполнения задания с </w:t>
      </w:r>
      <w:r w:rsidRPr="003C406D">
        <w:rPr>
          <w:rFonts w:ascii="Times New Roman" w:hAnsi="Times New Roman" w:cs="Times New Roman"/>
          <w:sz w:val="28"/>
          <w:szCs w:val="28"/>
        </w:rPr>
        <w:t>мячами</w:t>
      </w:r>
      <w:r>
        <w:rPr>
          <w:rFonts w:ascii="Times New Roman" w:hAnsi="Times New Roman" w:cs="Times New Roman"/>
          <w:sz w:val="28"/>
          <w:szCs w:val="28"/>
        </w:rPr>
        <w:t xml:space="preserve"> и затем повторяют. </w:t>
      </w:r>
      <w:r w:rsidRPr="003C406D">
        <w:rPr>
          <w:rFonts w:ascii="Times New Roman" w:hAnsi="Times New Roman" w:cs="Times New Roman"/>
          <w:sz w:val="28"/>
          <w:szCs w:val="28"/>
        </w:rPr>
        <w:t>Сначала выполнять упражнения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 xml:space="preserve">сложно, поэтому </w:t>
      </w:r>
      <w:r>
        <w:rPr>
          <w:rFonts w:ascii="Times New Roman" w:hAnsi="Times New Roman" w:cs="Times New Roman"/>
          <w:sz w:val="28"/>
          <w:szCs w:val="28"/>
        </w:rPr>
        <w:t>выполняется медленно</w:t>
      </w:r>
      <w:r w:rsidRPr="003C406D">
        <w:rPr>
          <w:rFonts w:ascii="Times New Roman" w:hAnsi="Times New Roman" w:cs="Times New Roman"/>
          <w:sz w:val="28"/>
          <w:szCs w:val="28"/>
        </w:rPr>
        <w:t>. Когда начнет получаться — </w:t>
      </w:r>
      <w:r>
        <w:rPr>
          <w:rFonts w:ascii="Times New Roman" w:hAnsi="Times New Roman" w:cs="Times New Roman"/>
          <w:sz w:val="28"/>
          <w:szCs w:val="28"/>
        </w:rPr>
        <w:t>темп ускоряется</w:t>
      </w:r>
      <w:r w:rsidRPr="003C40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8AD" w:rsidRPr="00F53157" w:rsidRDefault="006F08AD" w:rsidP="006F08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Упражнение «Двумя руками». </w:t>
      </w:r>
      <w:r>
        <w:rPr>
          <w:rFonts w:ascii="Times New Roman" w:hAnsi="Times New Roman" w:cs="Times New Roman"/>
          <w:sz w:val="28"/>
          <w:szCs w:val="28"/>
        </w:rPr>
        <w:t>Задача детей – найти названный предмет и переместить фишки по полю одновременно двумя руками. Темы картинок можно использовать разные для закрепления знаний об окружающем мире.</w:t>
      </w:r>
      <w:r w:rsidR="007E161C" w:rsidRPr="007E161C">
        <w:rPr>
          <w:rFonts w:ascii="Times New Roman" w:hAnsi="Times New Roman" w:cs="Times New Roman"/>
          <w:sz w:val="28"/>
          <w:szCs w:val="28"/>
        </w:rPr>
        <w:t xml:space="preserve"> </w:t>
      </w:r>
      <w:r w:rsidR="007E161C">
        <w:rPr>
          <w:rFonts w:ascii="Times New Roman" w:hAnsi="Times New Roman" w:cs="Times New Roman"/>
          <w:sz w:val="28"/>
          <w:szCs w:val="28"/>
        </w:rPr>
        <w:t>(слайд 4</w:t>
      </w:r>
      <w:r w:rsidR="007E161C" w:rsidRPr="003C406D">
        <w:rPr>
          <w:rFonts w:ascii="Times New Roman" w:hAnsi="Times New Roman" w:cs="Times New Roman"/>
          <w:sz w:val="28"/>
          <w:szCs w:val="28"/>
        </w:rPr>
        <w:t>)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C406D">
        <w:rPr>
          <w:rFonts w:ascii="Times New Roman" w:hAnsi="Times New Roman" w:cs="Times New Roman"/>
          <w:sz w:val="28"/>
          <w:szCs w:val="28"/>
        </w:rPr>
        <w:t>Следующее упражнение, направленное на развитие межполушарных</w:t>
      </w:r>
      <w:r>
        <w:rPr>
          <w:rFonts w:ascii="Times New Roman" w:hAnsi="Times New Roman" w:cs="Times New Roman"/>
          <w:sz w:val="28"/>
          <w:szCs w:val="28"/>
        </w:rPr>
        <w:t xml:space="preserve"> связей </w:t>
      </w:r>
      <w:r w:rsidRPr="001F5619">
        <w:rPr>
          <w:rFonts w:ascii="Times New Roman" w:hAnsi="Times New Roman" w:cs="Times New Roman"/>
          <w:b/>
          <w:sz w:val="28"/>
          <w:szCs w:val="28"/>
        </w:rPr>
        <w:t>«Рисование двумя руками»</w:t>
      </w:r>
      <w:r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7E161C">
        <w:rPr>
          <w:rFonts w:ascii="Times New Roman" w:hAnsi="Times New Roman" w:cs="Times New Roman"/>
          <w:sz w:val="28"/>
          <w:szCs w:val="28"/>
        </w:rPr>
        <w:t>5</w:t>
      </w:r>
      <w:r w:rsidRPr="003C406D">
        <w:rPr>
          <w:rFonts w:ascii="Times New Roman" w:hAnsi="Times New Roman" w:cs="Times New Roman"/>
          <w:sz w:val="28"/>
          <w:szCs w:val="28"/>
        </w:rPr>
        <w:t>)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Как известно, рисование обеими руками явл</w:t>
      </w:r>
      <w:r>
        <w:rPr>
          <w:rFonts w:ascii="Times New Roman" w:hAnsi="Times New Roman" w:cs="Times New Roman"/>
          <w:sz w:val="28"/>
          <w:szCs w:val="28"/>
        </w:rPr>
        <w:t xml:space="preserve">яется довольно сложным заданием </w:t>
      </w:r>
      <w:r w:rsidRPr="003C406D">
        <w:rPr>
          <w:rFonts w:ascii="Times New Roman" w:hAnsi="Times New Roman" w:cs="Times New Roman"/>
          <w:sz w:val="28"/>
          <w:szCs w:val="28"/>
        </w:rPr>
        <w:t>для детей с ТНР</w:t>
      </w:r>
      <w:r>
        <w:rPr>
          <w:rFonts w:ascii="Times New Roman" w:hAnsi="Times New Roman" w:cs="Times New Roman"/>
          <w:sz w:val="28"/>
          <w:szCs w:val="28"/>
        </w:rPr>
        <w:t>, поэтому здесь нам помогают межполушарные доски</w:t>
      </w:r>
      <w:r w:rsidRPr="003C406D">
        <w:rPr>
          <w:rFonts w:ascii="Times New Roman" w:hAnsi="Times New Roman" w:cs="Times New Roman"/>
          <w:sz w:val="28"/>
          <w:szCs w:val="28"/>
        </w:rPr>
        <w:t>. К нему педагог переходит уже после освоения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 xml:space="preserve">графических заданий одной рукой. Развитие </w:t>
      </w:r>
      <w:proofErr w:type="spellStart"/>
      <w:r w:rsidRPr="003C406D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3C406D">
        <w:rPr>
          <w:rFonts w:ascii="Times New Roman" w:hAnsi="Times New Roman" w:cs="Times New Roman"/>
          <w:sz w:val="28"/>
          <w:szCs w:val="28"/>
        </w:rPr>
        <w:t xml:space="preserve"> навыков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важным этапом в работе</w:t>
      </w:r>
      <w:r>
        <w:rPr>
          <w:rFonts w:ascii="Times New Roman" w:hAnsi="Times New Roman" w:cs="Times New Roman"/>
          <w:sz w:val="28"/>
          <w:szCs w:val="28"/>
        </w:rPr>
        <w:t xml:space="preserve">. Сначала осваиваются простые </w:t>
      </w:r>
      <w:r w:rsidRPr="003C406D">
        <w:rPr>
          <w:rFonts w:ascii="Times New Roman" w:hAnsi="Times New Roman" w:cs="Times New Roman"/>
          <w:sz w:val="28"/>
          <w:szCs w:val="28"/>
        </w:rPr>
        <w:t>графические задания одной рукой. О</w:t>
      </w:r>
      <w:r>
        <w:rPr>
          <w:rFonts w:ascii="Times New Roman" w:hAnsi="Times New Roman" w:cs="Times New Roman"/>
          <w:sz w:val="28"/>
          <w:szCs w:val="28"/>
        </w:rPr>
        <w:t xml:space="preserve">бучение рисованию, манипуляциям </w:t>
      </w:r>
      <w:r w:rsidRPr="003C406D">
        <w:rPr>
          <w:rFonts w:ascii="Times New Roman" w:hAnsi="Times New Roman" w:cs="Times New Roman"/>
          <w:sz w:val="28"/>
          <w:szCs w:val="28"/>
        </w:rPr>
        <w:t>обеими руками начинается с простых вертик</w:t>
      </w:r>
      <w:r>
        <w:rPr>
          <w:rFonts w:ascii="Times New Roman" w:hAnsi="Times New Roman" w:cs="Times New Roman"/>
          <w:sz w:val="28"/>
          <w:szCs w:val="28"/>
        </w:rPr>
        <w:t xml:space="preserve">альных и горизонтальных линий и </w:t>
      </w:r>
      <w:r w:rsidRPr="003C406D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постепенно усложняется.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поиграть с простыми крышечками, поставить пальцы</w:t>
      </w:r>
      <w:r w:rsidRPr="003C406D">
        <w:rPr>
          <w:rFonts w:ascii="Times New Roman" w:hAnsi="Times New Roman" w:cs="Times New Roman"/>
          <w:sz w:val="28"/>
          <w:szCs w:val="28"/>
        </w:rPr>
        <w:t xml:space="preserve"> обе</w:t>
      </w:r>
      <w:r>
        <w:rPr>
          <w:rFonts w:ascii="Times New Roman" w:hAnsi="Times New Roman" w:cs="Times New Roman"/>
          <w:sz w:val="28"/>
          <w:szCs w:val="28"/>
        </w:rPr>
        <w:t>их рук</w:t>
      </w:r>
      <w:r w:rsidRPr="003C406D">
        <w:rPr>
          <w:rFonts w:ascii="Times New Roman" w:hAnsi="Times New Roman" w:cs="Times New Roman"/>
          <w:sz w:val="28"/>
          <w:szCs w:val="28"/>
        </w:rPr>
        <w:t xml:space="preserve"> по крышечкам разн</w:t>
      </w:r>
      <w:r>
        <w:rPr>
          <w:rFonts w:ascii="Times New Roman" w:hAnsi="Times New Roman" w:cs="Times New Roman"/>
          <w:sz w:val="28"/>
          <w:szCs w:val="28"/>
        </w:rPr>
        <w:t xml:space="preserve">ого цвета. Начинаем вести ими по </w:t>
      </w:r>
      <w:r w:rsidRPr="003C406D">
        <w:rPr>
          <w:rFonts w:ascii="Times New Roman" w:hAnsi="Times New Roman" w:cs="Times New Roman"/>
          <w:sz w:val="28"/>
          <w:szCs w:val="28"/>
        </w:rPr>
        <w:t>заданной траектории одновременно обеими руками зеркально – симметрично.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этого упражнения ребенку предлагается почувствовать, как расслабляются глаза и </w:t>
      </w:r>
      <w:r w:rsidRPr="003C406D">
        <w:rPr>
          <w:rFonts w:ascii="Times New Roman" w:hAnsi="Times New Roman" w:cs="Times New Roman"/>
          <w:sz w:val="28"/>
          <w:szCs w:val="28"/>
        </w:rPr>
        <w:t>руки. Когда деятельность обоих полу</w:t>
      </w:r>
      <w:r>
        <w:rPr>
          <w:rFonts w:ascii="Times New Roman" w:hAnsi="Times New Roman" w:cs="Times New Roman"/>
          <w:sz w:val="28"/>
          <w:szCs w:val="28"/>
        </w:rPr>
        <w:t xml:space="preserve">шарий синхронизируется, заметно </w:t>
      </w:r>
      <w:r w:rsidRPr="003C406D">
        <w:rPr>
          <w:rFonts w:ascii="Times New Roman" w:hAnsi="Times New Roman" w:cs="Times New Roman"/>
          <w:sz w:val="28"/>
          <w:szCs w:val="28"/>
        </w:rPr>
        <w:t>увеличится эффективность работы всего мозга.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 xml:space="preserve">ее упражнение </w:t>
      </w:r>
      <w:r w:rsidRPr="001F561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Межполушарный коврик</w:t>
      </w:r>
      <w:r w:rsidRPr="001F561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7E161C">
        <w:rPr>
          <w:rFonts w:ascii="Times New Roman" w:hAnsi="Times New Roman" w:cs="Times New Roman"/>
          <w:sz w:val="28"/>
          <w:szCs w:val="28"/>
        </w:rPr>
        <w:t>6</w:t>
      </w:r>
      <w:r w:rsidRPr="003C406D">
        <w:rPr>
          <w:rFonts w:ascii="Times New Roman" w:hAnsi="Times New Roman" w:cs="Times New Roman"/>
          <w:sz w:val="28"/>
          <w:szCs w:val="28"/>
        </w:rPr>
        <w:t>)</w:t>
      </w:r>
    </w:p>
    <w:p w:rsidR="006F08A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Это упражнение развивает у детей дошкольного возраста с ТНР внимание,</w:t>
      </w:r>
      <w:r>
        <w:rPr>
          <w:rFonts w:ascii="Times New Roman" w:hAnsi="Times New Roman" w:cs="Times New Roman"/>
          <w:sz w:val="28"/>
          <w:szCs w:val="28"/>
        </w:rPr>
        <w:t xml:space="preserve"> мышление, </w:t>
      </w:r>
      <w:r w:rsidRPr="003C406D">
        <w:rPr>
          <w:rFonts w:ascii="Times New Roman" w:hAnsi="Times New Roman" w:cs="Times New Roman"/>
          <w:sz w:val="28"/>
          <w:szCs w:val="28"/>
        </w:rPr>
        <w:t>улучшает работоспособность, помогает снять эмоциональное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 xml:space="preserve">напряжение. </w:t>
      </w:r>
      <w:r>
        <w:rPr>
          <w:rFonts w:ascii="Times New Roman" w:hAnsi="Times New Roman" w:cs="Times New Roman"/>
          <w:sz w:val="28"/>
          <w:szCs w:val="28"/>
        </w:rPr>
        <w:t>Сначала малыши знакомятся с ковриком, ставят руки на каждый квадрат медленно спокойно, затем для темпа используем какой-то ритмичный звук, либо просто даем команду словесно «Поменяли!».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C406D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 xml:space="preserve">е выполнения данного упражнения </w:t>
      </w:r>
      <w:r w:rsidRPr="003C406D">
        <w:rPr>
          <w:rFonts w:ascii="Times New Roman" w:hAnsi="Times New Roman" w:cs="Times New Roman"/>
          <w:sz w:val="28"/>
          <w:szCs w:val="28"/>
        </w:rPr>
        <w:t>активизируется работа обоих полушарий головного мозга, заметно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увеличивается эффективность его работы в целом.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Выводы 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t>Активизация межполушарного взаимодействия дает возможность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продуктивно корректировать имеющиеся у детей речевые, двигательные,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интеллектуальные недостатки, поведенческие расстройства и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 xml:space="preserve">созданию базы для успешного преодоления </w:t>
      </w:r>
      <w:proofErr w:type="spellStart"/>
      <w:r w:rsidRPr="003C406D">
        <w:rPr>
          <w:rFonts w:ascii="Times New Roman" w:hAnsi="Times New Roman" w:cs="Times New Roman"/>
          <w:sz w:val="28"/>
          <w:szCs w:val="28"/>
        </w:rPr>
        <w:t>психоречевых</w:t>
      </w:r>
      <w:proofErr w:type="spellEnd"/>
      <w:r w:rsidRPr="003C406D"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6F08AD" w:rsidRPr="003C406D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 w:rsidRPr="003C406D">
        <w:rPr>
          <w:rFonts w:ascii="Times New Roman" w:hAnsi="Times New Roman" w:cs="Times New Roman"/>
          <w:sz w:val="28"/>
          <w:szCs w:val="28"/>
        </w:rPr>
        <w:lastRenderedPageBreak/>
        <w:t>Основным требованием к квалифицированному использованию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технологий является точное выполнение движений и приёмов вместе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педагогом, систематически, постепенно усложняя и увеличивая время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06D">
        <w:rPr>
          <w:rFonts w:ascii="Times New Roman" w:hAnsi="Times New Roman" w:cs="Times New Roman"/>
          <w:sz w:val="28"/>
          <w:szCs w:val="28"/>
        </w:rPr>
        <w:t>сложность.</w:t>
      </w:r>
      <w:r w:rsidR="007E161C">
        <w:rPr>
          <w:rFonts w:ascii="Times New Roman" w:hAnsi="Times New Roman" w:cs="Times New Roman"/>
          <w:sz w:val="28"/>
          <w:szCs w:val="28"/>
        </w:rPr>
        <w:t xml:space="preserve"> (слайд 7</w:t>
      </w:r>
      <w:r w:rsidR="007E161C" w:rsidRPr="003C406D">
        <w:rPr>
          <w:rFonts w:ascii="Times New Roman" w:hAnsi="Times New Roman" w:cs="Times New Roman"/>
          <w:sz w:val="28"/>
          <w:szCs w:val="28"/>
        </w:rPr>
        <w:t>)</w:t>
      </w:r>
    </w:p>
    <w:p w:rsidR="006B13D8" w:rsidRPr="00C968F7" w:rsidRDefault="006F08AD" w:rsidP="006F0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 и желаю в</w:t>
      </w:r>
      <w:r w:rsidRPr="003C406D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C406D">
        <w:rPr>
          <w:rFonts w:ascii="Times New Roman" w:hAnsi="Times New Roman" w:cs="Times New Roman"/>
          <w:sz w:val="28"/>
          <w:szCs w:val="28"/>
        </w:rPr>
        <w:t>ворческих успехов!</w:t>
      </w:r>
    </w:p>
    <w:sectPr w:rsidR="006B13D8" w:rsidRPr="00C9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F7"/>
    <w:rsid w:val="00181C66"/>
    <w:rsid w:val="003177AF"/>
    <w:rsid w:val="006533CF"/>
    <w:rsid w:val="006B13D8"/>
    <w:rsid w:val="006F08AD"/>
    <w:rsid w:val="00797F81"/>
    <w:rsid w:val="007E161C"/>
    <w:rsid w:val="00BE1CBA"/>
    <w:rsid w:val="00C968F7"/>
    <w:rsid w:val="00D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1CF3"/>
  <w15:docId w15:val="{98A80CAE-F66D-4A63-8833-7270C776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7</cp:revision>
  <dcterms:created xsi:type="dcterms:W3CDTF">2026-05-19T17:50:00Z</dcterms:created>
  <dcterms:modified xsi:type="dcterms:W3CDTF">2026-05-26T06:12:00Z</dcterms:modified>
</cp:coreProperties>
</file>