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1BA9" w14:textId="77777777" w:rsidR="00855F8B" w:rsidRPr="00833928" w:rsidRDefault="00855F8B" w:rsidP="00855F8B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Случайные ошибки или промахи</w:t>
      </w:r>
      <w:r w:rsidRPr="00833928">
        <w:rPr>
          <w:rFonts w:ascii="Times New Roman" w:hAnsi="Times New Roman" w:cs="Times New Roman"/>
          <w:sz w:val="28"/>
          <w:szCs w:val="28"/>
        </w:rPr>
        <w:t xml:space="preserve"> (если ребенок нечаянно разбил чашку).</w:t>
      </w:r>
    </w:p>
    <w:p w14:paraId="5A68EDC5" w14:textId="77777777" w:rsidR="00855F8B" w:rsidRPr="00833928" w:rsidRDefault="00855F8B" w:rsidP="00855F8B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Успеваемость в школе, если ребенок старается.</w:t>
      </w:r>
      <w:r w:rsidRPr="00833928">
        <w:rPr>
          <w:rFonts w:ascii="Times New Roman" w:hAnsi="Times New Roman" w:cs="Times New Roman"/>
          <w:sz w:val="28"/>
          <w:szCs w:val="28"/>
        </w:rPr>
        <w:t xml:space="preserve"> Наказание за плохие отметки развивает страх, обман и стойкую нежелание учиться.</w:t>
      </w:r>
    </w:p>
    <w:p w14:paraId="0676946F" w14:textId="77777777" w:rsidR="00855F8B" w:rsidRPr="00833928" w:rsidRDefault="00855F8B" w:rsidP="00855F8B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sz w:val="28"/>
          <w:szCs w:val="28"/>
        </w:rPr>
        <w:t>Испуг, болезнь или физиологические трудности (например, недержание).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154C1" w14:textId="77777777" w:rsidR="008A4D94" w:rsidRDefault="008A4D94" w:rsidP="008A4D94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8A4D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F3C51" w14:textId="77777777" w:rsidR="008A4D94" w:rsidRDefault="008A4D94" w:rsidP="008A4D94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FBC3945" w14:textId="77777777" w:rsidR="008A4D94" w:rsidRDefault="008A4D94" w:rsidP="008A4D94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 xml:space="preserve">Ребенка ни в коем случае нельзя наказывать: </w:t>
      </w:r>
    </w:p>
    <w:p w14:paraId="3FE905AE" w14:textId="55DB06AB" w:rsidR="008A4D94" w:rsidRP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 xml:space="preserve">когда он болеет; </w:t>
      </w:r>
    </w:p>
    <w:p w14:paraId="10709BD7" w14:textId="77777777" w:rsidR="0015167A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 xml:space="preserve">перед сном и сразу после сна; </w:t>
      </w:r>
    </w:p>
    <w:p w14:paraId="57D11289" w14:textId="4B174A77" w:rsidR="008A4D94" w:rsidRP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>во время еды (это самое прямое попадание информации, ребенок буквально «проглатывает» негативные сигналы; впоследствии</w:t>
      </w:r>
      <w:r w:rsidR="0015167A">
        <w:rPr>
          <w:rFonts w:ascii="Times New Roman" w:hAnsi="Times New Roman" w:cs="Times New Roman"/>
          <w:sz w:val="28"/>
          <w:szCs w:val="28"/>
        </w:rPr>
        <w:t>,</w:t>
      </w:r>
      <w:r w:rsidRPr="008A4D94">
        <w:rPr>
          <w:rFonts w:ascii="Times New Roman" w:hAnsi="Times New Roman" w:cs="Times New Roman"/>
          <w:sz w:val="28"/>
          <w:szCs w:val="28"/>
        </w:rPr>
        <w:t xml:space="preserve"> это может привести к развитию психосоматических заболеваний);  </w:t>
      </w:r>
    </w:p>
    <w:p w14:paraId="3C5E4CC0" w14:textId="77777777" w:rsid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работы, учебы и игры;</w:t>
      </w:r>
    </w:p>
    <w:p w14:paraId="273264CD" w14:textId="2C1F0061" w:rsidR="008A4D94" w:rsidRP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>если у ребёнка н</w:t>
      </w:r>
      <w:bookmarkStart w:id="0" w:name="_GoBack"/>
      <w:bookmarkEnd w:id="0"/>
      <w:r w:rsidRPr="008A4D94">
        <w:rPr>
          <w:rFonts w:ascii="Times New Roman" w:hAnsi="Times New Roman" w:cs="Times New Roman"/>
          <w:sz w:val="28"/>
          <w:szCs w:val="28"/>
        </w:rPr>
        <w:t>е было информации о том, что это делать нельзя, он первый раз с этим столкнулся;</w:t>
      </w:r>
    </w:p>
    <w:p w14:paraId="34F6F6BE" w14:textId="77777777" w:rsid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 xml:space="preserve">когда сам осознал, расплакался; </w:t>
      </w:r>
    </w:p>
    <w:p w14:paraId="05821952" w14:textId="01649478" w:rsidR="008A4D94" w:rsidRP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непосредственно после </w:t>
      </w:r>
      <w:r w:rsidRPr="008A4D94">
        <w:rPr>
          <w:rFonts w:ascii="Times New Roman" w:hAnsi="Times New Roman" w:cs="Times New Roman"/>
          <w:sz w:val="28"/>
          <w:szCs w:val="28"/>
        </w:rPr>
        <w:t xml:space="preserve">физической или душевной травмы; </w:t>
      </w:r>
    </w:p>
    <w:p w14:paraId="2DC3FE5A" w14:textId="477DA692" w:rsidR="008A4D94" w:rsidRP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 xml:space="preserve">когда ребенок искренне старается что - то сделать, но у него не получается; </w:t>
      </w:r>
    </w:p>
    <w:p w14:paraId="23DE83CF" w14:textId="6DFA779F" w:rsidR="008A4D94" w:rsidRP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 xml:space="preserve">когда сам «воспитатель» находится в плохом настроении;  </w:t>
      </w:r>
    </w:p>
    <w:p w14:paraId="583491A3" w14:textId="260D4AA4" w:rsidR="00855F8B" w:rsidRPr="008A4D94" w:rsidRDefault="008A4D94" w:rsidP="008A4D94">
      <w:pPr>
        <w:pStyle w:val="a7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D94">
        <w:rPr>
          <w:rFonts w:ascii="Times New Roman" w:hAnsi="Times New Roman" w:cs="Times New Roman"/>
          <w:sz w:val="28"/>
          <w:szCs w:val="28"/>
        </w:rPr>
        <w:t>после душевного и искреннего разговора.</w:t>
      </w:r>
    </w:p>
    <w:p w14:paraId="7E12C4C1" w14:textId="53AD12A1" w:rsidR="00281402" w:rsidRPr="008A4D94" w:rsidRDefault="008A4D94" w:rsidP="008A4D94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sz w:val="28"/>
          <w:szCs w:val="28"/>
        </w:rPr>
        <w:t>При этом важно помнить, что наказание действует эффективно только в тех семьях, где поощрения используются чаще, чем порицания.</w:t>
      </w:r>
    </w:p>
    <w:p w14:paraId="42591CCD" w14:textId="77777777" w:rsidR="00281402" w:rsidRDefault="0028140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77231" w14:textId="77777777" w:rsidR="006A3692" w:rsidRDefault="006A3692" w:rsidP="002648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8353F" w14:textId="77777777" w:rsidR="002648EE" w:rsidRPr="00281402" w:rsidRDefault="002648EE" w:rsidP="005D7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C83765" w14:textId="77777777" w:rsidR="002648EE" w:rsidRPr="00281402" w:rsidRDefault="002648EE" w:rsidP="005D7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1F210" w14:textId="77777777" w:rsidR="002648EE" w:rsidRPr="00281402" w:rsidRDefault="002648EE" w:rsidP="005D7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 xml:space="preserve">Адрес: </w:t>
      </w:r>
      <w:r w:rsidRPr="00281402">
        <w:rPr>
          <w:rFonts w:ascii="Times New Roman" w:hAnsi="Times New Roman" w:cs="Times New Roman"/>
          <w:sz w:val="28"/>
          <w:szCs w:val="28"/>
        </w:rPr>
        <w:t>г. Белореченск,</w:t>
      </w:r>
    </w:p>
    <w:p w14:paraId="3CB01785" w14:textId="002B1F81" w:rsidR="002648EE" w:rsidRPr="00281402" w:rsidRDefault="00A71BCF" w:rsidP="005D7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648EE" w:rsidRPr="00281402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>Ленина, 78</w:t>
      </w:r>
    </w:p>
    <w:p w14:paraId="659F92CC" w14:textId="77777777" w:rsidR="002648EE" w:rsidRPr="00281402" w:rsidRDefault="002648EE" w:rsidP="005D7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6BAFD" w14:textId="60E12F51" w:rsidR="002648EE" w:rsidRPr="00665A81" w:rsidRDefault="002648EE" w:rsidP="005D7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31CA3" w14:textId="77777777" w:rsidR="002648EE" w:rsidRPr="00281402" w:rsidRDefault="002648EE" w:rsidP="005D77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E7275" w14:textId="681B418A" w:rsidR="002648EE" w:rsidRPr="00281402" w:rsidRDefault="002648EE" w:rsidP="005D77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402">
        <w:rPr>
          <w:rFonts w:ascii="Times New Roman" w:hAnsi="Times New Roman" w:cs="Times New Roman"/>
          <w:b/>
          <w:bCs/>
          <w:sz w:val="28"/>
          <w:szCs w:val="28"/>
        </w:rPr>
        <w:t>Телефон: 8(86155)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6-00-92</w:t>
      </w:r>
    </w:p>
    <w:p w14:paraId="1C77D171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27B4E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BE8A8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DA76F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63F9A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B5A2F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A8B37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BFFD4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9E61C" w14:textId="77777777" w:rsidR="00AC2A25" w:rsidRDefault="00AC2A25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4E3FF" w14:textId="6CA250FD" w:rsidR="00CA507C" w:rsidRDefault="00CA507C" w:rsidP="008A4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Белореченский филиал</w:t>
      </w:r>
    </w:p>
    <w:p w14:paraId="2E830850" w14:textId="2506F515" w:rsidR="00CA507C" w:rsidRP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ГБУ КК «Центр диагностики и консультирования»</w:t>
      </w:r>
    </w:p>
    <w:p w14:paraId="73E2BFF3" w14:textId="77777777" w:rsidR="00CA507C" w:rsidRP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337443" w14:textId="77777777" w:rsidR="00CA507C" w:rsidRDefault="00CA507C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4F18A86A" w14:textId="77777777" w:rsidR="00633C0F" w:rsidRDefault="00633C0F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5E915F1B" w14:textId="273A423E" w:rsidR="00633C0F" w:rsidRDefault="00EA29AB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EA29AB">
        <w:rPr>
          <w:rFonts w:ascii="Times New Roman" w:hAnsi="Times New Roman" w:cs="Times New Roman"/>
          <w:b/>
          <w:bCs/>
          <w:noProof/>
          <w:color w:val="2F5496" w:themeColor="accent1" w:themeShade="BF"/>
          <w:sz w:val="28"/>
          <w:szCs w:val="28"/>
          <w:lang w:eastAsia="ru-RU"/>
        </w:rPr>
        <w:drawing>
          <wp:inline distT="0" distB="0" distL="0" distR="0" wp14:anchorId="018E2C44" wp14:editId="476DF7E3">
            <wp:extent cx="2495550" cy="2790825"/>
            <wp:effectExtent l="0" t="0" r="0" b="9525"/>
            <wp:docPr id="3" name="Рисунок 3" descr="C:\Users\Пользователь\Desktop\кнут и пря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нут и прян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097D9" w14:textId="1FB8B522" w:rsidR="00FD4040" w:rsidRDefault="00FD4040" w:rsidP="00907005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66600711" w14:textId="77777777" w:rsidR="00633C0F" w:rsidRDefault="00633C0F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p w14:paraId="77319AB6" w14:textId="0517E82E" w:rsidR="00CA507C" w:rsidRPr="00780237" w:rsidRDefault="00780237" w:rsidP="003B393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780237">
        <w:rPr>
          <w:rFonts w:ascii="Times New Roman" w:eastAsia="Calibri" w:hAnsi="Times New Roman" w:cs="Times New Roman"/>
          <w:b/>
          <w:bCs/>
          <w:sz w:val="56"/>
          <w:szCs w:val="56"/>
        </w:rPr>
        <w:t>Кнут и пряник</w:t>
      </w:r>
    </w:p>
    <w:p w14:paraId="450920A4" w14:textId="77777777" w:rsidR="00CA507C" w:rsidRPr="00CA507C" w:rsidRDefault="00CA507C" w:rsidP="00CA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61C68" w14:textId="77777777" w:rsidR="00CA507C" w:rsidRPr="00CA507C" w:rsidRDefault="00CA507C" w:rsidP="00CA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49119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60AAE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72BD2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B147B" w14:textId="77777777" w:rsidR="00C66756" w:rsidRDefault="00C66756" w:rsidP="00CA5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AB9F2" w14:textId="0C098D35" w:rsidR="00CA507C" w:rsidRDefault="00CA507C" w:rsidP="00907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07C">
        <w:rPr>
          <w:rFonts w:ascii="Times New Roman" w:hAnsi="Times New Roman" w:cs="Times New Roman"/>
          <w:b/>
          <w:bCs/>
          <w:sz w:val="28"/>
          <w:szCs w:val="28"/>
        </w:rPr>
        <w:t>г. Белореченск, 202</w:t>
      </w:r>
      <w:r w:rsidR="00A71BC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507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2EA13834" w14:textId="77777777" w:rsidR="00780237" w:rsidRDefault="00780237" w:rsidP="0090700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A190431" w14:textId="77777777" w:rsidR="00780237" w:rsidRDefault="00780237" w:rsidP="0090700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F5C15E8" w14:textId="1D333E17" w:rsidR="00833928" w:rsidRDefault="00833928" w:rsidP="0083392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sz w:val="28"/>
          <w:szCs w:val="28"/>
        </w:rPr>
        <w:lastRenderedPageBreak/>
        <w:t>Поощрение и наказание — это две стороны одной медали, направленные на формирование у ребенка правильных ориентиров. Главная цель — показать ошибочность поведения или подкрепить правильные поступки, сохранив при этом доверие и уважен</w:t>
      </w:r>
      <w:r>
        <w:rPr>
          <w:rFonts w:ascii="Times New Roman" w:hAnsi="Times New Roman" w:cs="Times New Roman"/>
          <w:sz w:val="28"/>
          <w:szCs w:val="28"/>
        </w:rPr>
        <w:t xml:space="preserve">ие в семье. </w:t>
      </w:r>
    </w:p>
    <w:p w14:paraId="79DB3A3D" w14:textId="77777777" w:rsidR="00855F8B" w:rsidRPr="00855F8B" w:rsidRDefault="00855F8B" w:rsidP="00855F8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F8B">
        <w:rPr>
          <w:rFonts w:ascii="Times New Roman" w:hAnsi="Times New Roman" w:cs="Times New Roman"/>
          <w:b/>
          <w:sz w:val="28"/>
          <w:szCs w:val="28"/>
        </w:rPr>
        <w:t xml:space="preserve">Наказание – </w:t>
      </w:r>
      <w:r w:rsidRPr="00855F8B">
        <w:rPr>
          <w:rFonts w:ascii="Times New Roman" w:hAnsi="Times New Roman" w:cs="Times New Roman"/>
          <w:sz w:val="28"/>
          <w:szCs w:val="28"/>
        </w:rPr>
        <w:t>это метод педагогического воздействия, используемый в условиях конфликтной ситуации и направленный на торможение нежелательного поведения детей, а также стимулирующий их общественно полезную деятельность путём наложения дополнительных обязанностей, лишения определённых прав или морального порицания.</w:t>
      </w:r>
    </w:p>
    <w:p w14:paraId="6A563D41" w14:textId="77777777" w:rsidR="00855F8B" w:rsidRPr="00855F8B" w:rsidRDefault="00855F8B" w:rsidP="00855F8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F8B">
        <w:rPr>
          <w:rFonts w:ascii="Times New Roman" w:hAnsi="Times New Roman" w:cs="Times New Roman"/>
          <w:b/>
          <w:sz w:val="28"/>
          <w:szCs w:val="28"/>
        </w:rPr>
        <w:t xml:space="preserve">Поощрение – </w:t>
      </w:r>
      <w:r w:rsidRPr="00855F8B">
        <w:rPr>
          <w:rFonts w:ascii="Times New Roman" w:hAnsi="Times New Roman" w:cs="Times New Roman"/>
          <w:sz w:val="28"/>
          <w:szCs w:val="28"/>
        </w:rPr>
        <w:t>мера педагогического воздействия, выражающая положительную оценку родителями поведения, труда, учения и побуждающая детей к дальнейшим успехам.</w:t>
      </w:r>
    </w:p>
    <w:p w14:paraId="0978D3A3" w14:textId="77777777" w:rsidR="00855F8B" w:rsidRPr="00855F8B" w:rsidRDefault="00855F8B" w:rsidP="00855F8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F8B">
        <w:rPr>
          <w:rFonts w:ascii="Times New Roman" w:hAnsi="Times New Roman" w:cs="Times New Roman"/>
          <w:sz w:val="28"/>
          <w:szCs w:val="28"/>
        </w:rPr>
        <w:t>Смысл этих методов заключается в том, чтобы показать ребёнку ошибочность его поведения или подкрепить правильное, а не в том, как ошибочно считают некоторые родители, чтобы любым способом подавить ребёнка и добиться его безоговорочного послушания.</w:t>
      </w:r>
    </w:p>
    <w:p w14:paraId="51E1A9E2" w14:textId="77777777" w:rsidR="00855F8B" w:rsidRPr="00833928" w:rsidRDefault="00855F8B" w:rsidP="00833928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AC14077" w14:textId="77777777" w:rsidR="00833928" w:rsidRPr="00833928" w:rsidRDefault="00833928" w:rsidP="00833928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3928">
        <w:rPr>
          <w:rFonts w:ascii="Times New Roman" w:hAnsi="Times New Roman" w:cs="Times New Roman"/>
          <w:b/>
          <w:bCs/>
          <w:sz w:val="36"/>
          <w:szCs w:val="36"/>
        </w:rPr>
        <w:t>Золотые правила поощрения</w:t>
      </w:r>
    </w:p>
    <w:p w14:paraId="62D3179B" w14:textId="0FD06C4B" w:rsidR="00833928" w:rsidRPr="00833928" w:rsidRDefault="00833928" w:rsidP="00833928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Хвалите поступок, а не личность.</w:t>
      </w:r>
      <w:r w:rsidRPr="00833928">
        <w:rPr>
          <w:rFonts w:ascii="Times New Roman" w:hAnsi="Times New Roman" w:cs="Times New Roman"/>
          <w:sz w:val="28"/>
          <w:szCs w:val="28"/>
        </w:rPr>
        <w:t xml:space="preserve"> Вместо «Ты у меня молодец» лучше сказать: «Ты отлично справился с этой сложной задачей! Я горжусь твоим старанием».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D713F" w14:textId="256716B6" w:rsidR="00833928" w:rsidRPr="00833928" w:rsidRDefault="00833928" w:rsidP="00833928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Не перехваливайте.</w:t>
      </w:r>
      <w:r w:rsidRPr="00833928">
        <w:rPr>
          <w:rFonts w:ascii="Times New Roman" w:hAnsi="Times New Roman" w:cs="Times New Roman"/>
          <w:sz w:val="28"/>
          <w:szCs w:val="28"/>
        </w:rPr>
        <w:t xml:space="preserve"> Избыток похвалы обесценивает её. Хвалите за реальные усилия и преодоление трудностей, а не за то, </w:t>
      </w:r>
      <w:proofErr w:type="gramStart"/>
      <w:r w:rsidRPr="0083392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833928">
        <w:rPr>
          <w:rFonts w:ascii="Times New Roman" w:hAnsi="Times New Roman" w:cs="Times New Roman"/>
          <w:sz w:val="28"/>
          <w:szCs w:val="28"/>
        </w:rPr>
        <w:t xml:space="preserve"> само собой разумеется.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E52DA" w14:textId="65848181" w:rsidR="00833928" w:rsidRPr="00833928" w:rsidRDefault="00833928" w:rsidP="00833928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Будьте искренни.</w:t>
      </w:r>
      <w:r w:rsidRPr="00833928">
        <w:rPr>
          <w:rFonts w:ascii="Times New Roman" w:hAnsi="Times New Roman" w:cs="Times New Roman"/>
          <w:sz w:val="28"/>
          <w:szCs w:val="28"/>
        </w:rPr>
        <w:t xml:space="preserve"> Дети очень тонко чувствуют фальшь.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D74A5" w14:textId="77777777" w:rsidR="00833928" w:rsidRPr="00833928" w:rsidRDefault="00833928" w:rsidP="00833928">
      <w:pPr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Поощряйте сразу.</w:t>
      </w:r>
      <w:r w:rsidRPr="00833928">
        <w:rPr>
          <w:rFonts w:ascii="Times New Roman" w:hAnsi="Times New Roman" w:cs="Times New Roman"/>
          <w:sz w:val="28"/>
          <w:szCs w:val="28"/>
        </w:rPr>
        <w:t xml:space="preserve"> Похвала или награда должна следовать как можно скорее за хорошим поступком, чтобы ребенок понял взаимосвязь.</w:t>
      </w:r>
    </w:p>
    <w:p w14:paraId="49E0DD18" w14:textId="77777777" w:rsidR="00833928" w:rsidRPr="00833928" w:rsidRDefault="00833928" w:rsidP="00833928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3928">
        <w:rPr>
          <w:rFonts w:ascii="Times New Roman" w:hAnsi="Times New Roman" w:cs="Times New Roman"/>
          <w:b/>
          <w:bCs/>
          <w:sz w:val="36"/>
          <w:szCs w:val="36"/>
        </w:rPr>
        <w:t>Золотые правила наказания</w:t>
      </w:r>
    </w:p>
    <w:p w14:paraId="528EC4FF" w14:textId="77777777" w:rsidR="00833928" w:rsidRPr="00833928" w:rsidRDefault="00833928" w:rsidP="00833928">
      <w:pPr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Наказывайте поступок, а не ребенка.</w:t>
      </w:r>
      <w:r w:rsidRPr="00833928">
        <w:rPr>
          <w:rFonts w:ascii="Times New Roman" w:hAnsi="Times New Roman" w:cs="Times New Roman"/>
          <w:sz w:val="28"/>
          <w:szCs w:val="28"/>
        </w:rPr>
        <w:t xml:space="preserve"> Фразы вроде «Ты плохой» разрушают самооценку. Ребенок должен знать, что он любим, но его конкретный поступок неприемлем.</w:t>
      </w:r>
    </w:p>
    <w:p w14:paraId="4A285E53" w14:textId="02F14FEF" w:rsidR="00833928" w:rsidRPr="00833928" w:rsidRDefault="00833928" w:rsidP="00833928">
      <w:pPr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Никакого физического и морального насилия.</w:t>
      </w:r>
      <w:r w:rsidRPr="00833928">
        <w:rPr>
          <w:rFonts w:ascii="Times New Roman" w:hAnsi="Times New Roman" w:cs="Times New Roman"/>
          <w:sz w:val="28"/>
          <w:szCs w:val="28"/>
        </w:rPr>
        <w:t xml:space="preserve"> Телесные </w:t>
      </w:r>
      <w:r w:rsidRPr="00833928">
        <w:rPr>
          <w:rFonts w:ascii="Times New Roman" w:hAnsi="Times New Roman" w:cs="Times New Roman"/>
          <w:sz w:val="28"/>
          <w:szCs w:val="28"/>
        </w:rPr>
        <w:lastRenderedPageBreak/>
        <w:t>наказания, крик, оскорбления унижают ребенка и провоцируют агрессию.</w:t>
      </w:r>
    </w:p>
    <w:p w14:paraId="09B78161" w14:textId="77777777" w:rsidR="00833928" w:rsidRPr="00833928" w:rsidRDefault="00833928" w:rsidP="00833928">
      <w:pPr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Лишение удовольствий, а не базовых потребностей.</w:t>
      </w:r>
      <w:r w:rsidRPr="00833928">
        <w:rPr>
          <w:rFonts w:ascii="Times New Roman" w:hAnsi="Times New Roman" w:cs="Times New Roman"/>
          <w:sz w:val="28"/>
          <w:szCs w:val="28"/>
        </w:rPr>
        <w:t xml:space="preserve"> Эффективно работает ограничение экранного времени (игры, телевизор), запрет на прогулку с друзьями или лишение карманных денег на определенный срок. Никогда не лишайте ребенка еды или сна.</w:t>
      </w:r>
    </w:p>
    <w:p w14:paraId="5FEB16F1" w14:textId="2D224564" w:rsidR="00833928" w:rsidRPr="00833928" w:rsidRDefault="00833928" w:rsidP="00833928">
      <w:pPr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Правило «Один за один».</w:t>
      </w:r>
      <w:r w:rsidRPr="00833928">
        <w:rPr>
          <w:rFonts w:ascii="Times New Roman" w:hAnsi="Times New Roman" w:cs="Times New Roman"/>
          <w:sz w:val="28"/>
          <w:szCs w:val="28"/>
        </w:rPr>
        <w:t xml:space="preserve"> За один проступок — одно наказание. Наказав, инцидент считают исчерпанным: нельзя постоянно напоминать ребенку о его прошлых ошибках.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BF7F0" w14:textId="3A21FF15" w:rsidR="00833928" w:rsidRPr="00833928" w:rsidRDefault="00833928" w:rsidP="00833928">
      <w:pPr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Соразмерность.</w:t>
      </w:r>
      <w:r w:rsidRPr="00833928">
        <w:rPr>
          <w:rFonts w:ascii="Times New Roman" w:hAnsi="Times New Roman" w:cs="Times New Roman"/>
          <w:sz w:val="28"/>
          <w:szCs w:val="28"/>
        </w:rPr>
        <w:t xml:space="preserve"> Мера наказания должна соответствовать возрасту ребенка и тяжести проступка.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38A9B" w14:textId="77777777" w:rsidR="00833928" w:rsidRPr="00833928" w:rsidRDefault="00833928" w:rsidP="00833928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3928">
        <w:rPr>
          <w:rFonts w:ascii="Times New Roman" w:hAnsi="Times New Roman" w:cs="Times New Roman"/>
          <w:b/>
          <w:bCs/>
          <w:sz w:val="36"/>
          <w:szCs w:val="36"/>
        </w:rPr>
        <w:t>Главные «НЕТ» в воспитании</w:t>
      </w:r>
    </w:p>
    <w:p w14:paraId="2DA91CAC" w14:textId="7DA3167D" w:rsidR="00833928" w:rsidRPr="00833928" w:rsidRDefault="00833928" w:rsidP="00833928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sz w:val="28"/>
          <w:szCs w:val="28"/>
        </w:rPr>
        <w:t xml:space="preserve">Категорически запрещено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3928">
        <w:rPr>
          <w:rFonts w:ascii="Times New Roman" w:hAnsi="Times New Roman" w:cs="Times New Roman"/>
          <w:sz w:val="28"/>
          <w:szCs w:val="28"/>
        </w:rPr>
        <w:t>наказывать ребенка за:</w:t>
      </w:r>
    </w:p>
    <w:p w14:paraId="4BBDCD72" w14:textId="77777777" w:rsidR="00833928" w:rsidRPr="00833928" w:rsidRDefault="00833928" w:rsidP="00833928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Естественные возрастные особенности</w:t>
      </w:r>
      <w:r w:rsidRPr="00833928">
        <w:rPr>
          <w:rFonts w:ascii="Times New Roman" w:hAnsi="Times New Roman" w:cs="Times New Roman"/>
          <w:sz w:val="28"/>
          <w:szCs w:val="28"/>
        </w:rPr>
        <w:t xml:space="preserve"> (повышенная активность, медлительность, слезы).</w:t>
      </w:r>
    </w:p>
    <w:p w14:paraId="3AB257BC" w14:textId="350493FF" w:rsidR="00855F8B" w:rsidRPr="005D7704" w:rsidRDefault="00833928" w:rsidP="005D7704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28">
        <w:rPr>
          <w:rFonts w:ascii="Times New Roman" w:hAnsi="Times New Roman" w:cs="Times New Roman"/>
          <w:b/>
          <w:bCs/>
          <w:sz w:val="28"/>
          <w:szCs w:val="28"/>
        </w:rPr>
        <w:t>Врожденные особенности или болезни</w:t>
      </w:r>
      <w:r w:rsidRPr="00833928">
        <w:rPr>
          <w:rFonts w:ascii="Times New Roman" w:hAnsi="Times New Roman" w:cs="Times New Roman"/>
          <w:sz w:val="28"/>
          <w:szCs w:val="28"/>
        </w:rPr>
        <w:t xml:space="preserve"> (например, заикание).</w:t>
      </w:r>
    </w:p>
    <w:sectPr w:rsidR="00855F8B" w:rsidRPr="005D7704" w:rsidSect="00D41762">
      <w:pgSz w:w="16838" w:h="11906" w:orient="landscape"/>
      <w:pgMar w:top="709" w:right="820" w:bottom="568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5AE"/>
    <w:multiLevelType w:val="hybridMultilevel"/>
    <w:tmpl w:val="3D344F3E"/>
    <w:lvl w:ilvl="0" w:tplc="7F86D6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C6C7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E4A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038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E44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88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E33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A8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60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27"/>
    <w:multiLevelType w:val="multilevel"/>
    <w:tmpl w:val="0BC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406F"/>
    <w:multiLevelType w:val="multilevel"/>
    <w:tmpl w:val="24B2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310CD"/>
    <w:multiLevelType w:val="hybridMultilevel"/>
    <w:tmpl w:val="90CC54CE"/>
    <w:lvl w:ilvl="0" w:tplc="BDAC29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4CD7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08E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4C9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2A5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0FF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49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FC07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0AE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5CF7"/>
    <w:multiLevelType w:val="multilevel"/>
    <w:tmpl w:val="7EF6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431C9"/>
    <w:multiLevelType w:val="multilevel"/>
    <w:tmpl w:val="3366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B1239"/>
    <w:multiLevelType w:val="hybridMultilevel"/>
    <w:tmpl w:val="88828BE8"/>
    <w:lvl w:ilvl="0" w:tplc="EB86F4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289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2EBC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ACB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E2A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2D4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C46B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FAA0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CA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598"/>
    <w:multiLevelType w:val="hybridMultilevel"/>
    <w:tmpl w:val="C58E78F4"/>
    <w:lvl w:ilvl="0" w:tplc="C890F8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01E"/>
    <w:multiLevelType w:val="hybridMultilevel"/>
    <w:tmpl w:val="658AC500"/>
    <w:lvl w:ilvl="0" w:tplc="387C4826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8B19FA"/>
    <w:multiLevelType w:val="hybridMultilevel"/>
    <w:tmpl w:val="773A8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47305"/>
    <w:multiLevelType w:val="hybridMultilevel"/>
    <w:tmpl w:val="A95CC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1740"/>
    <w:multiLevelType w:val="hybridMultilevel"/>
    <w:tmpl w:val="607270FA"/>
    <w:lvl w:ilvl="0" w:tplc="C87AA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270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61E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8F7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1ADD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C84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C5A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622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AB9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46260"/>
    <w:multiLevelType w:val="hybridMultilevel"/>
    <w:tmpl w:val="593CE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F26C0"/>
    <w:multiLevelType w:val="hybridMultilevel"/>
    <w:tmpl w:val="A940A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3550"/>
    <w:multiLevelType w:val="hybridMultilevel"/>
    <w:tmpl w:val="EC2AC870"/>
    <w:lvl w:ilvl="0" w:tplc="FD507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48B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623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42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CC8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08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A18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EDA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2A9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B7ED0"/>
    <w:multiLevelType w:val="hybridMultilevel"/>
    <w:tmpl w:val="8CBCA99C"/>
    <w:lvl w:ilvl="0" w:tplc="64268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8A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4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46B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0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23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80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47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EF69D3"/>
    <w:multiLevelType w:val="hybridMultilevel"/>
    <w:tmpl w:val="27149C2C"/>
    <w:lvl w:ilvl="0" w:tplc="B9BE3F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6A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E1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2E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205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80D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C0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41E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8D6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C2AEA"/>
    <w:multiLevelType w:val="multilevel"/>
    <w:tmpl w:val="F7C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403D70"/>
    <w:multiLevelType w:val="hybridMultilevel"/>
    <w:tmpl w:val="847E4B8A"/>
    <w:lvl w:ilvl="0" w:tplc="49584A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C42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584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876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6E9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2C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8BE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CC1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08E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F2B94"/>
    <w:multiLevelType w:val="multilevel"/>
    <w:tmpl w:val="29C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E6EA1"/>
    <w:multiLevelType w:val="hybridMultilevel"/>
    <w:tmpl w:val="A41C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64E5D"/>
    <w:multiLevelType w:val="multilevel"/>
    <w:tmpl w:val="3AA4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33125"/>
    <w:multiLevelType w:val="hybridMultilevel"/>
    <w:tmpl w:val="3A009280"/>
    <w:lvl w:ilvl="0" w:tplc="CF7C56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825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01F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4C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B60C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4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E2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A0F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0AB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20"/>
  </w:num>
  <w:num w:numId="6">
    <w:abstractNumId w:val="12"/>
  </w:num>
  <w:num w:numId="7">
    <w:abstractNumId w:val="19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22"/>
  </w:num>
  <w:num w:numId="13">
    <w:abstractNumId w:val="16"/>
  </w:num>
  <w:num w:numId="14">
    <w:abstractNumId w:val="3"/>
  </w:num>
  <w:num w:numId="15">
    <w:abstractNumId w:val="18"/>
  </w:num>
  <w:num w:numId="16">
    <w:abstractNumId w:val="15"/>
  </w:num>
  <w:num w:numId="17">
    <w:abstractNumId w:val="11"/>
  </w:num>
  <w:num w:numId="18">
    <w:abstractNumId w:val="14"/>
  </w:num>
  <w:num w:numId="19">
    <w:abstractNumId w:val="0"/>
  </w:num>
  <w:num w:numId="20">
    <w:abstractNumId w:val="8"/>
  </w:num>
  <w:num w:numId="21">
    <w:abstractNumId w:val="17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56"/>
    <w:rsid w:val="0002361A"/>
    <w:rsid w:val="000529C4"/>
    <w:rsid w:val="00106E02"/>
    <w:rsid w:val="00145BE1"/>
    <w:rsid w:val="0015167A"/>
    <w:rsid w:val="00180EB0"/>
    <w:rsid w:val="002648EE"/>
    <w:rsid w:val="00281402"/>
    <w:rsid w:val="002F0DA2"/>
    <w:rsid w:val="00332594"/>
    <w:rsid w:val="00337AA7"/>
    <w:rsid w:val="00342D92"/>
    <w:rsid w:val="00360B1B"/>
    <w:rsid w:val="003B3933"/>
    <w:rsid w:val="003E6DA8"/>
    <w:rsid w:val="003E7958"/>
    <w:rsid w:val="00426C13"/>
    <w:rsid w:val="004A43B7"/>
    <w:rsid w:val="00516CEE"/>
    <w:rsid w:val="00546356"/>
    <w:rsid w:val="00597417"/>
    <w:rsid w:val="005B642C"/>
    <w:rsid w:val="005C417C"/>
    <w:rsid w:val="005D7704"/>
    <w:rsid w:val="005E3C83"/>
    <w:rsid w:val="00613AB8"/>
    <w:rsid w:val="00624DDD"/>
    <w:rsid w:val="00633C0F"/>
    <w:rsid w:val="0066592E"/>
    <w:rsid w:val="00665A81"/>
    <w:rsid w:val="00692F86"/>
    <w:rsid w:val="006A3692"/>
    <w:rsid w:val="00755D05"/>
    <w:rsid w:val="00780237"/>
    <w:rsid w:val="00787F17"/>
    <w:rsid w:val="00833928"/>
    <w:rsid w:val="0084425A"/>
    <w:rsid w:val="00855F8B"/>
    <w:rsid w:val="008A0BC5"/>
    <w:rsid w:val="008A4D94"/>
    <w:rsid w:val="008B4B49"/>
    <w:rsid w:val="008E6EDD"/>
    <w:rsid w:val="00902E45"/>
    <w:rsid w:val="00907005"/>
    <w:rsid w:val="00934E34"/>
    <w:rsid w:val="009617ED"/>
    <w:rsid w:val="009625DA"/>
    <w:rsid w:val="00970DB8"/>
    <w:rsid w:val="009F2036"/>
    <w:rsid w:val="00A17882"/>
    <w:rsid w:val="00A17992"/>
    <w:rsid w:val="00A601BF"/>
    <w:rsid w:val="00A67E68"/>
    <w:rsid w:val="00A71BCF"/>
    <w:rsid w:val="00AA4BFF"/>
    <w:rsid w:val="00AA65BF"/>
    <w:rsid w:val="00AB1C30"/>
    <w:rsid w:val="00AC2A25"/>
    <w:rsid w:val="00AE0D67"/>
    <w:rsid w:val="00AE37FC"/>
    <w:rsid w:val="00AE42A0"/>
    <w:rsid w:val="00B1456E"/>
    <w:rsid w:val="00B1491B"/>
    <w:rsid w:val="00C66756"/>
    <w:rsid w:val="00CA25F0"/>
    <w:rsid w:val="00CA507C"/>
    <w:rsid w:val="00CA7CAA"/>
    <w:rsid w:val="00CB2045"/>
    <w:rsid w:val="00CC27C1"/>
    <w:rsid w:val="00CC6DDA"/>
    <w:rsid w:val="00D16166"/>
    <w:rsid w:val="00D41762"/>
    <w:rsid w:val="00D61E81"/>
    <w:rsid w:val="00DD76F6"/>
    <w:rsid w:val="00E82ED4"/>
    <w:rsid w:val="00E9550F"/>
    <w:rsid w:val="00EA29AB"/>
    <w:rsid w:val="00ED35A5"/>
    <w:rsid w:val="00F10489"/>
    <w:rsid w:val="00F12462"/>
    <w:rsid w:val="00FD4040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69E3"/>
  <w15:chartTrackingRefBased/>
  <w15:docId w15:val="{6C138E48-7591-4FDC-99AA-7AAE7BDB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3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3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6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6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3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3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63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63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35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7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A7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F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2036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83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54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9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53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681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26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belpmpk@mail.ru</dc:creator>
  <cp:keywords/>
  <dc:description/>
  <cp:lastModifiedBy>Пользователь</cp:lastModifiedBy>
  <cp:revision>38</cp:revision>
  <cp:lastPrinted>2026-05-20T08:02:00Z</cp:lastPrinted>
  <dcterms:created xsi:type="dcterms:W3CDTF">2025-05-14T06:41:00Z</dcterms:created>
  <dcterms:modified xsi:type="dcterms:W3CDTF">2026-06-24T07:32:00Z</dcterms:modified>
</cp:coreProperties>
</file>